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52B5" w14:textId="77777777" w:rsidR="00EC4DDA" w:rsidRPr="00194782" w:rsidRDefault="00EC4DDA" w:rsidP="00F32FEF">
      <w:pPr>
        <w:pStyle w:val="Ttulo1"/>
      </w:pPr>
      <w:bookmarkStart w:id="0" w:name="_Toc109855220"/>
      <w:r w:rsidRPr="002515CD">
        <w:rPr>
          <w:shd w:val="clear" w:color="auto" w:fill="auto"/>
        </w:rPr>
        <w:t>Grupo de interesse em Biologia Molecular</w:t>
      </w:r>
      <w:bookmarkEnd w:id="0"/>
    </w:p>
    <w:p w14:paraId="3D4EBA61" w14:textId="77777777" w:rsidR="00EC4DDA" w:rsidRPr="00194782" w:rsidRDefault="00EC4DDA" w:rsidP="00EC4DDA"/>
    <w:p w14:paraId="1050DFCD" w14:textId="77777777" w:rsidR="00EC4DDA" w:rsidRPr="0052508A" w:rsidRDefault="00EC4DDA" w:rsidP="00EC4DDA">
      <w:pPr>
        <w:jc w:val="center"/>
        <w:rPr>
          <w:rFonts w:ascii="Arial" w:hAnsi="Arial" w:cs="Arial"/>
        </w:rPr>
      </w:pPr>
      <w:r w:rsidRPr="00BD02D9">
        <w:rPr>
          <w:rFonts w:ascii="Arial" w:hAnsi="Arial" w:cs="Arial"/>
        </w:rPr>
        <w:t>Joana Ropio</w:t>
      </w:r>
      <w:r w:rsidRPr="00865E33">
        <w:rPr>
          <w:rFonts w:ascii="Arial" w:hAnsi="Arial" w:cs="Arial"/>
          <w:vertAlign w:val="superscript"/>
        </w:rPr>
        <w:t>1</w:t>
      </w:r>
      <w:r>
        <w:rPr>
          <w:rFonts w:ascii="Arial" w:hAnsi="Arial" w:cs="Arial"/>
          <w:vertAlign w:val="superscript"/>
        </w:rPr>
        <w:t>,2</w:t>
      </w:r>
      <w:r w:rsidRPr="004D6C1E">
        <w:rPr>
          <w:rFonts w:ascii="Arial" w:hAnsi="Arial" w:cs="Arial"/>
        </w:rPr>
        <w:t>, Andreia Valença</w:t>
      </w:r>
      <w:r w:rsidRPr="004D6C1E">
        <w:rPr>
          <w:rFonts w:ascii="Arial" w:hAnsi="Arial" w:cs="Arial"/>
          <w:vertAlign w:val="superscript"/>
        </w:rPr>
        <w:t>1</w:t>
      </w:r>
      <w:r>
        <w:rPr>
          <w:rFonts w:ascii="Arial" w:hAnsi="Arial" w:cs="Arial"/>
          <w:vertAlign w:val="superscript"/>
        </w:rPr>
        <w:t>,3,4</w:t>
      </w:r>
      <w:r w:rsidRPr="00865E33">
        <w:rPr>
          <w:rFonts w:ascii="Arial" w:hAnsi="Arial" w:cs="Arial"/>
        </w:rPr>
        <w:t xml:space="preserve">, </w:t>
      </w:r>
      <w:r w:rsidRPr="00BD02D9">
        <w:rPr>
          <w:rFonts w:ascii="Arial" w:hAnsi="Arial" w:cs="Arial"/>
        </w:rPr>
        <w:t>Adriana Belas</w:t>
      </w:r>
      <w:r w:rsidRPr="00865E33">
        <w:rPr>
          <w:rFonts w:ascii="Arial" w:hAnsi="Arial" w:cs="Arial"/>
          <w:vertAlign w:val="superscript"/>
        </w:rPr>
        <w:t>1</w:t>
      </w:r>
      <w:r>
        <w:rPr>
          <w:rFonts w:ascii="Arial" w:hAnsi="Arial" w:cs="Arial"/>
          <w:vertAlign w:val="superscript"/>
        </w:rPr>
        <w:t>,3,4</w:t>
      </w:r>
      <w:r w:rsidRPr="00BD02D9">
        <w:rPr>
          <w:rFonts w:ascii="Arial" w:hAnsi="Arial" w:cs="Arial"/>
        </w:rPr>
        <w:t>, Ana Amaral</w:t>
      </w:r>
      <w:r w:rsidRPr="00865E33">
        <w:rPr>
          <w:rFonts w:ascii="Arial" w:hAnsi="Arial" w:cs="Arial"/>
          <w:vertAlign w:val="superscript"/>
        </w:rPr>
        <w:t>1</w:t>
      </w:r>
      <w:r>
        <w:rPr>
          <w:rFonts w:ascii="Arial" w:hAnsi="Arial" w:cs="Arial"/>
          <w:vertAlign w:val="superscript"/>
        </w:rPr>
        <w:t>,3,4</w:t>
      </w:r>
      <w:r w:rsidRPr="00BD02D9">
        <w:rPr>
          <w:rFonts w:ascii="Arial" w:hAnsi="Arial" w:cs="Arial"/>
        </w:rPr>
        <w:t xml:space="preserve">, </w:t>
      </w:r>
      <w:r>
        <w:rPr>
          <w:rFonts w:ascii="Arial" w:hAnsi="Arial" w:cs="Arial"/>
        </w:rPr>
        <w:t>Ana Elisabete Pires</w:t>
      </w:r>
      <w:r w:rsidRPr="00865E33">
        <w:rPr>
          <w:rFonts w:ascii="Arial" w:hAnsi="Arial" w:cs="Arial"/>
          <w:vertAlign w:val="superscript"/>
        </w:rPr>
        <w:t>1</w:t>
      </w:r>
      <w:r>
        <w:rPr>
          <w:rFonts w:ascii="Arial" w:hAnsi="Arial" w:cs="Arial"/>
          <w:vertAlign w:val="superscript"/>
        </w:rPr>
        <w:t>,5,6</w:t>
      </w:r>
      <w:r>
        <w:rPr>
          <w:rFonts w:ascii="Arial" w:hAnsi="Arial" w:cs="Arial"/>
        </w:rPr>
        <w:t xml:space="preserve">, </w:t>
      </w:r>
      <w:r w:rsidRPr="00BD02D9">
        <w:rPr>
          <w:rFonts w:ascii="Arial" w:hAnsi="Arial" w:cs="Arial"/>
        </w:rPr>
        <w:t>Cátia Marques</w:t>
      </w:r>
      <w:r w:rsidRPr="00865E33">
        <w:rPr>
          <w:rFonts w:ascii="Arial" w:hAnsi="Arial" w:cs="Arial"/>
          <w:vertAlign w:val="superscript"/>
        </w:rPr>
        <w:t>1</w:t>
      </w:r>
      <w:r>
        <w:rPr>
          <w:rFonts w:ascii="Arial" w:hAnsi="Arial" w:cs="Arial"/>
          <w:vertAlign w:val="superscript"/>
        </w:rPr>
        <w:t>,3,4</w:t>
      </w:r>
      <w:r w:rsidRPr="00BD02D9">
        <w:rPr>
          <w:rFonts w:ascii="Arial" w:hAnsi="Arial" w:cs="Arial"/>
        </w:rPr>
        <w:t>, Mariana Batista</w:t>
      </w:r>
      <w:r w:rsidRPr="00865E33">
        <w:rPr>
          <w:rFonts w:ascii="Arial" w:hAnsi="Arial" w:cs="Arial"/>
          <w:vertAlign w:val="superscript"/>
        </w:rPr>
        <w:t>1</w:t>
      </w:r>
      <w:r>
        <w:rPr>
          <w:rFonts w:ascii="Arial" w:hAnsi="Arial" w:cs="Arial"/>
          <w:vertAlign w:val="superscript"/>
        </w:rPr>
        <w:t>,3,4</w:t>
      </w:r>
      <w:r w:rsidRPr="00BD02D9">
        <w:rPr>
          <w:rFonts w:ascii="Arial" w:hAnsi="Arial" w:cs="Arial"/>
        </w:rPr>
        <w:t>, Michelle Serafim</w:t>
      </w:r>
      <w:r w:rsidRPr="00865E33">
        <w:rPr>
          <w:rFonts w:ascii="Arial" w:hAnsi="Arial" w:cs="Arial"/>
          <w:vertAlign w:val="superscript"/>
        </w:rPr>
        <w:t>1</w:t>
      </w:r>
      <w:r w:rsidRPr="00BD02D9">
        <w:rPr>
          <w:rFonts w:ascii="Arial" w:hAnsi="Arial" w:cs="Arial"/>
        </w:rPr>
        <w:t>, Sofia van Harten</w:t>
      </w:r>
      <w:r w:rsidRPr="00865E33">
        <w:rPr>
          <w:rFonts w:ascii="Arial" w:hAnsi="Arial" w:cs="Arial"/>
          <w:vertAlign w:val="superscript"/>
        </w:rPr>
        <w:t>1</w:t>
      </w:r>
      <w:r>
        <w:rPr>
          <w:rFonts w:ascii="Arial" w:hAnsi="Arial" w:cs="Arial"/>
          <w:vertAlign w:val="superscript"/>
        </w:rPr>
        <w:t>,3,4</w:t>
      </w:r>
      <w:r w:rsidRPr="00BD02D9">
        <w:rPr>
          <w:rFonts w:ascii="Arial" w:hAnsi="Arial" w:cs="Arial"/>
        </w:rPr>
        <w:t>,</w:t>
      </w:r>
      <w:r>
        <w:rPr>
          <w:rFonts w:ascii="Arial" w:hAnsi="Arial" w:cs="Arial"/>
        </w:rPr>
        <w:t xml:space="preserve"> Margarida Alves</w:t>
      </w:r>
      <w:r w:rsidRPr="00865E33">
        <w:rPr>
          <w:rFonts w:ascii="Arial" w:hAnsi="Arial" w:cs="Arial"/>
          <w:vertAlign w:val="superscript"/>
        </w:rPr>
        <w:t>1</w:t>
      </w:r>
      <w:r>
        <w:rPr>
          <w:rFonts w:ascii="Arial" w:hAnsi="Arial" w:cs="Arial"/>
          <w:vertAlign w:val="superscript"/>
        </w:rPr>
        <w:t>,7</w:t>
      </w:r>
    </w:p>
    <w:p w14:paraId="09A676AB" w14:textId="77777777" w:rsidR="00EC4DDA" w:rsidRPr="00BD02D9" w:rsidRDefault="00EC4DDA" w:rsidP="00EC4DDA"/>
    <w:p w14:paraId="522344A1" w14:textId="77777777" w:rsidR="00EC4DDA" w:rsidRDefault="00EC4DDA" w:rsidP="00EC4DDA">
      <w:pPr>
        <w:jc w:val="both"/>
        <w:rPr>
          <w:rFonts w:ascii="Arial" w:hAnsi="Arial" w:cs="Arial"/>
          <w:sz w:val="20"/>
          <w:szCs w:val="20"/>
        </w:rPr>
      </w:pPr>
      <w:r w:rsidRPr="0038506F">
        <w:rPr>
          <w:rFonts w:ascii="Arial" w:hAnsi="Arial" w:cs="Arial"/>
          <w:sz w:val="20"/>
          <w:szCs w:val="20"/>
          <w:vertAlign w:val="superscript"/>
        </w:rPr>
        <w:t>1</w:t>
      </w:r>
      <w:r w:rsidRPr="006E1D61">
        <w:rPr>
          <w:rFonts w:ascii="Arial" w:hAnsi="Arial" w:cs="Arial"/>
          <w:sz w:val="20"/>
          <w:szCs w:val="20"/>
        </w:rPr>
        <w:t xml:space="preserve">Faculdade de Medicina Veterinária, Universidade Lusófona (FMV-ULHT), </w:t>
      </w:r>
      <w:r w:rsidRPr="001B2333">
        <w:rPr>
          <w:rFonts w:ascii="Arial" w:hAnsi="Arial" w:cs="Arial"/>
          <w:sz w:val="20"/>
          <w:szCs w:val="20"/>
        </w:rPr>
        <w:t>Lisboa, Portugal</w:t>
      </w:r>
    </w:p>
    <w:p w14:paraId="2E0CAB68" w14:textId="77777777" w:rsidR="00EC4DDA" w:rsidRPr="00386F6D" w:rsidRDefault="00EC4DDA" w:rsidP="00EC4DDA">
      <w:pPr>
        <w:jc w:val="both"/>
        <w:rPr>
          <w:rFonts w:ascii="Arial" w:hAnsi="Arial" w:cs="Arial"/>
          <w:sz w:val="20"/>
          <w:szCs w:val="20"/>
        </w:rPr>
      </w:pPr>
      <w:r>
        <w:rPr>
          <w:rFonts w:ascii="Arial" w:hAnsi="Arial" w:cs="Arial"/>
          <w:sz w:val="20"/>
          <w:szCs w:val="20"/>
          <w:vertAlign w:val="superscript"/>
        </w:rPr>
        <w:t>2</w:t>
      </w:r>
      <w:r w:rsidRPr="00386F6D">
        <w:rPr>
          <w:rFonts w:ascii="Arial" w:hAnsi="Arial" w:cs="Arial"/>
          <w:sz w:val="20"/>
          <w:szCs w:val="20"/>
        </w:rPr>
        <w:t xml:space="preserve">TRIO2, </w:t>
      </w:r>
      <w:proofErr w:type="spellStart"/>
      <w:r w:rsidRPr="00386F6D">
        <w:rPr>
          <w:rFonts w:ascii="Arial" w:hAnsi="Arial" w:cs="Arial"/>
          <w:sz w:val="20"/>
          <w:szCs w:val="20"/>
        </w:rPr>
        <w:t>Inserm</w:t>
      </w:r>
      <w:proofErr w:type="spellEnd"/>
      <w:r w:rsidRPr="00386F6D">
        <w:rPr>
          <w:rFonts w:ascii="Arial" w:hAnsi="Arial" w:cs="Arial"/>
          <w:sz w:val="20"/>
          <w:szCs w:val="20"/>
        </w:rPr>
        <w:t xml:space="preserve"> U1312, Bordeaux </w:t>
      </w:r>
      <w:proofErr w:type="spellStart"/>
      <w:r w:rsidRPr="00386F6D">
        <w:rPr>
          <w:rFonts w:ascii="Arial" w:hAnsi="Arial" w:cs="Arial"/>
          <w:sz w:val="20"/>
          <w:szCs w:val="20"/>
        </w:rPr>
        <w:t>Institute</w:t>
      </w:r>
      <w:proofErr w:type="spellEnd"/>
      <w:r w:rsidRPr="00386F6D">
        <w:rPr>
          <w:rFonts w:ascii="Arial" w:hAnsi="Arial" w:cs="Arial"/>
          <w:sz w:val="20"/>
          <w:szCs w:val="20"/>
        </w:rPr>
        <w:t xml:space="preserve"> </w:t>
      </w:r>
      <w:proofErr w:type="spellStart"/>
      <w:r w:rsidRPr="00386F6D">
        <w:rPr>
          <w:rFonts w:ascii="Arial" w:hAnsi="Arial" w:cs="Arial"/>
          <w:sz w:val="20"/>
          <w:szCs w:val="20"/>
        </w:rPr>
        <w:t>of</w:t>
      </w:r>
      <w:proofErr w:type="spellEnd"/>
      <w:r w:rsidRPr="00386F6D">
        <w:rPr>
          <w:rFonts w:ascii="Arial" w:hAnsi="Arial" w:cs="Arial"/>
          <w:sz w:val="20"/>
          <w:szCs w:val="20"/>
        </w:rPr>
        <w:t xml:space="preserve"> </w:t>
      </w:r>
      <w:proofErr w:type="spellStart"/>
      <w:r w:rsidRPr="00386F6D">
        <w:rPr>
          <w:rFonts w:ascii="Arial" w:hAnsi="Arial" w:cs="Arial"/>
          <w:sz w:val="20"/>
          <w:szCs w:val="20"/>
        </w:rPr>
        <w:t>Oncology</w:t>
      </w:r>
      <w:proofErr w:type="spellEnd"/>
      <w:r w:rsidRPr="00386F6D">
        <w:rPr>
          <w:rFonts w:ascii="Arial" w:hAnsi="Arial" w:cs="Arial"/>
          <w:sz w:val="20"/>
          <w:szCs w:val="20"/>
        </w:rPr>
        <w:t xml:space="preserve">, </w:t>
      </w:r>
      <w:proofErr w:type="spellStart"/>
      <w:r w:rsidRPr="00386F6D">
        <w:rPr>
          <w:rFonts w:ascii="Arial" w:hAnsi="Arial" w:cs="Arial"/>
          <w:sz w:val="20"/>
          <w:szCs w:val="20"/>
        </w:rPr>
        <w:t>Université</w:t>
      </w:r>
      <w:proofErr w:type="spellEnd"/>
      <w:r w:rsidRPr="00386F6D">
        <w:rPr>
          <w:rFonts w:ascii="Arial" w:hAnsi="Arial" w:cs="Arial"/>
          <w:sz w:val="20"/>
          <w:szCs w:val="20"/>
        </w:rPr>
        <w:t xml:space="preserve"> de Bordeaux</w:t>
      </w:r>
    </w:p>
    <w:p w14:paraId="3718833B" w14:textId="77777777" w:rsidR="00EC4DDA" w:rsidRPr="001B2333" w:rsidRDefault="00EC4DDA" w:rsidP="00EC4DDA">
      <w:pPr>
        <w:jc w:val="both"/>
        <w:rPr>
          <w:rFonts w:ascii="Arial" w:hAnsi="Arial" w:cs="Arial"/>
          <w:sz w:val="20"/>
          <w:szCs w:val="20"/>
        </w:rPr>
      </w:pPr>
      <w:r>
        <w:rPr>
          <w:rFonts w:ascii="Arial" w:hAnsi="Arial" w:cs="Arial"/>
          <w:sz w:val="20"/>
          <w:szCs w:val="20"/>
          <w:vertAlign w:val="superscript"/>
        </w:rPr>
        <w:t>3</w:t>
      </w:r>
      <w:r w:rsidRPr="001B2333">
        <w:rPr>
          <w:rFonts w:ascii="Arial" w:hAnsi="Arial" w:cs="Arial"/>
          <w:sz w:val="20"/>
          <w:szCs w:val="20"/>
        </w:rPr>
        <w:t>CIISA</w:t>
      </w:r>
      <w:r>
        <w:rPr>
          <w:rFonts w:ascii="Arial" w:hAnsi="Arial" w:cs="Arial"/>
          <w:sz w:val="20"/>
          <w:szCs w:val="20"/>
        </w:rPr>
        <w:t>,</w:t>
      </w:r>
      <w:r w:rsidRPr="001B2333">
        <w:rPr>
          <w:rFonts w:ascii="Arial" w:hAnsi="Arial" w:cs="Arial"/>
          <w:sz w:val="20"/>
          <w:szCs w:val="20"/>
        </w:rPr>
        <w:t xml:space="preserve"> </w:t>
      </w:r>
      <w:proofErr w:type="gramStart"/>
      <w:r w:rsidRPr="001B2333">
        <w:rPr>
          <w:rFonts w:ascii="Arial" w:hAnsi="Arial" w:cs="Arial"/>
          <w:sz w:val="20"/>
          <w:szCs w:val="20"/>
        </w:rPr>
        <w:t>Centre</w:t>
      </w:r>
      <w:proofErr w:type="gramEnd"/>
      <w:r w:rsidRPr="001B2333">
        <w:rPr>
          <w:rFonts w:ascii="Arial" w:hAnsi="Arial" w:cs="Arial"/>
          <w:sz w:val="20"/>
          <w:szCs w:val="20"/>
        </w:rPr>
        <w:t xml:space="preserve"> for </w:t>
      </w:r>
      <w:proofErr w:type="spellStart"/>
      <w:r w:rsidRPr="001B2333">
        <w:rPr>
          <w:rFonts w:ascii="Arial" w:hAnsi="Arial" w:cs="Arial"/>
          <w:sz w:val="20"/>
          <w:szCs w:val="20"/>
        </w:rPr>
        <w:t>Interdisciplinary</w:t>
      </w:r>
      <w:proofErr w:type="spellEnd"/>
      <w:r w:rsidRPr="001B2333">
        <w:rPr>
          <w:rFonts w:ascii="Arial" w:hAnsi="Arial" w:cs="Arial"/>
          <w:sz w:val="20"/>
          <w:szCs w:val="20"/>
        </w:rPr>
        <w:t xml:space="preserve"> Research in Animal </w:t>
      </w:r>
      <w:proofErr w:type="spellStart"/>
      <w:r w:rsidRPr="001B2333">
        <w:rPr>
          <w:rFonts w:ascii="Arial" w:hAnsi="Arial" w:cs="Arial"/>
          <w:sz w:val="20"/>
          <w:szCs w:val="20"/>
        </w:rPr>
        <w:t>Health</w:t>
      </w:r>
      <w:proofErr w:type="spellEnd"/>
      <w:r w:rsidRPr="001B2333">
        <w:rPr>
          <w:rFonts w:ascii="Arial" w:hAnsi="Arial" w:cs="Arial"/>
          <w:sz w:val="20"/>
          <w:szCs w:val="20"/>
        </w:rPr>
        <w:t>, Faculdade de Medicina Veterinária,</w:t>
      </w:r>
    </w:p>
    <w:p w14:paraId="426F4F17" w14:textId="77777777" w:rsidR="00EC4DDA" w:rsidRPr="001B2333" w:rsidRDefault="00EC4DDA" w:rsidP="00EC4DDA">
      <w:pPr>
        <w:jc w:val="both"/>
        <w:rPr>
          <w:rFonts w:ascii="Arial" w:hAnsi="Arial" w:cs="Arial"/>
          <w:sz w:val="20"/>
          <w:szCs w:val="20"/>
        </w:rPr>
      </w:pPr>
      <w:r w:rsidRPr="001B2333">
        <w:rPr>
          <w:rFonts w:ascii="Arial" w:hAnsi="Arial" w:cs="Arial"/>
          <w:sz w:val="20"/>
          <w:szCs w:val="20"/>
        </w:rPr>
        <w:t>Universidade de Lisboa, Lisboa, Portugal</w:t>
      </w:r>
    </w:p>
    <w:p w14:paraId="433A0B55" w14:textId="77777777" w:rsidR="00EC4DDA" w:rsidRPr="00E979B9" w:rsidRDefault="00EC4DDA" w:rsidP="00EC4DDA">
      <w:pPr>
        <w:jc w:val="both"/>
        <w:rPr>
          <w:rFonts w:ascii="Arial" w:hAnsi="Arial" w:cs="Arial"/>
          <w:sz w:val="20"/>
          <w:szCs w:val="20"/>
          <w:lang w:val="en-US"/>
        </w:rPr>
      </w:pPr>
      <w:r>
        <w:rPr>
          <w:rFonts w:ascii="Arial" w:hAnsi="Arial" w:cs="Arial"/>
          <w:sz w:val="20"/>
          <w:szCs w:val="20"/>
          <w:vertAlign w:val="superscript"/>
          <w:lang w:val="en-US"/>
        </w:rPr>
        <w:t>4</w:t>
      </w:r>
      <w:r w:rsidRPr="00E979B9">
        <w:rPr>
          <w:rFonts w:ascii="Arial" w:hAnsi="Arial" w:cs="Arial"/>
          <w:sz w:val="20"/>
          <w:szCs w:val="20"/>
          <w:lang w:val="en-US"/>
        </w:rPr>
        <w:t>AL4AnimalS</w:t>
      </w:r>
      <w:r>
        <w:rPr>
          <w:rFonts w:ascii="Arial" w:hAnsi="Arial" w:cs="Arial"/>
          <w:sz w:val="20"/>
          <w:szCs w:val="20"/>
          <w:lang w:val="en-US"/>
        </w:rPr>
        <w:t>,</w:t>
      </w:r>
      <w:r w:rsidRPr="00E979B9">
        <w:rPr>
          <w:rFonts w:ascii="Arial" w:hAnsi="Arial" w:cs="Arial"/>
          <w:sz w:val="20"/>
          <w:szCs w:val="20"/>
          <w:lang w:val="en-US"/>
        </w:rPr>
        <w:t xml:space="preserve"> Associate Laboratory for Animal and Veterinary Sciences, </w:t>
      </w:r>
      <w:proofErr w:type="spellStart"/>
      <w:r w:rsidRPr="00E979B9">
        <w:rPr>
          <w:rFonts w:ascii="Arial" w:hAnsi="Arial" w:cs="Arial"/>
          <w:sz w:val="20"/>
          <w:szCs w:val="20"/>
          <w:lang w:val="en-US"/>
        </w:rPr>
        <w:t>Lisboa</w:t>
      </w:r>
      <w:proofErr w:type="spellEnd"/>
      <w:r w:rsidRPr="00E979B9">
        <w:rPr>
          <w:rFonts w:ascii="Arial" w:hAnsi="Arial" w:cs="Arial"/>
          <w:sz w:val="20"/>
          <w:szCs w:val="20"/>
          <w:lang w:val="en-US"/>
        </w:rPr>
        <w:t>, Portugal</w:t>
      </w:r>
    </w:p>
    <w:p w14:paraId="24D19DE3" w14:textId="77777777" w:rsidR="00EC4DDA" w:rsidRPr="00E979B9" w:rsidRDefault="00EC4DDA" w:rsidP="00EC4DDA">
      <w:pPr>
        <w:jc w:val="both"/>
        <w:rPr>
          <w:rFonts w:ascii="Arial" w:hAnsi="Arial" w:cs="Arial"/>
          <w:sz w:val="20"/>
          <w:szCs w:val="20"/>
          <w:lang w:val="en-US"/>
        </w:rPr>
      </w:pPr>
      <w:r>
        <w:rPr>
          <w:rFonts w:ascii="Arial" w:hAnsi="Arial" w:cs="Arial"/>
          <w:sz w:val="20"/>
          <w:szCs w:val="20"/>
          <w:vertAlign w:val="superscript"/>
          <w:lang w:val="en-US"/>
        </w:rPr>
        <w:t>5</w:t>
      </w:r>
      <w:r w:rsidRPr="00E979B9">
        <w:rPr>
          <w:rFonts w:ascii="Arial" w:hAnsi="Arial" w:cs="Arial"/>
          <w:sz w:val="20"/>
          <w:szCs w:val="20"/>
          <w:lang w:val="en-US"/>
        </w:rPr>
        <w:t>Archaeosciences Laboratory, DGPC, Lisbon, Portugal</w:t>
      </w:r>
    </w:p>
    <w:p w14:paraId="18A2D76C" w14:textId="77777777" w:rsidR="00EC4DDA" w:rsidRPr="00E979B9" w:rsidRDefault="00EC4DDA" w:rsidP="00EC4DDA">
      <w:pPr>
        <w:jc w:val="both"/>
        <w:rPr>
          <w:rFonts w:ascii="Arial" w:hAnsi="Arial" w:cs="Arial"/>
          <w:sz w:val="20"/>
          <w:szCs w:val="20"/>
          <w:lang w:val="en-US"/>
        </w:rPr>
      </w:pPr>
      <w:r>
        <w:rPr>
          <w:rFonts w:ascii="Arial" w:hAnsi="Arial" w:cs="Arial"/>
          <w:sz w:val="20"/>
          <w:szCs w:val="20"/>
          <w:vertAlign w:val="superscript"/>
          <w:lang w:val="en-US"/>
        </w:rPr>
        <w:t>6</w:t>
      </w:r>
      <w:r w:rsidRPr="00E979B9">
        <w:rPr>
          <w:rFonts w:ascii="Arial" w:hAnsi="Arial" w:cs="Arial"/>
          <w:sz w:val="20"/>
          <w:szCs w:val="20"/>
          <w:lang w:val="en-US"/>
        </w:rPr>
        <w:t>BIOPOLIS-CIBIO-InBIO-CIBIO</w:t>
      </w:r>
      <w:r>
        <w:rPr>
          <w:rFonts w:ascii="Arial" w:hAnsi="Arial" w:cs="Arial"/>
          <w:sz w:val="20"/>
          <w:szCs w:val="20"/>
          <w:lang w:val="en-US"/>
        </w:rPr>
        <w:t>,</w:t>
      </w:r>
      <w:r w:rsidRPr="00E979B9">
        <w:rPr>
          <w:rFonts w:ascii="Arial" w:hAnsi="Arial" w:cs="Arial"/>
          <w:sz w:val="20"/>
          <w:szCs w:val="20"/>
          <w:lang w:val="en-US"/>
        </w:rPr>
        <w:t xml:space="preserve"> Research Centre in Biodiversity and Genetic Resources - </w:t>
      </w:r>
      <w:proofErr w:type="spellStart"/>
      <w:r w:rsidRPr="00E979B9">
        <w:rPr>
          <w:rFonts w:ascii="Arial" w:hAnsi="Arial" w:cs="Arial"/>
          <w:sz w:val="20"/>
          <w:szCs w:val="20"/>
          <w:lang w:val="en-US"/>
        </w:rPr>
        <w:t>ArchGen</w:t>
      </w:r>
      <w:proofErr w:type="spellEnd"/>
    </w:p>
    <w:p w14:paraId="3A2F086D" w14:textId="77777777" w:rsidR="00EC4DDA" w:rsidRPr="00E979B9" w:rsidRDefault="00EC4DDA" w:rsidP="00EC4DDA">
      <w:pPr>
        <w:jc w:val="both"/>
        <w:rPr>
          <w:rFonts w:ascii="Arial" w:hAnsi="Arial" w:cs="Arial"/>
          <w:sz w:val="20"/>
          <w:szCs w:val="20"/>
          <w:lang w:val="en-US"/>
        </w:rPr>
      </w:pPr>
      <w:r w:rsidRPr="00E979B9">
        <w:rPr>
          <w:rFonts w:ascii="Arial" w:hAnsi="Arial" w:cs="Arial"/>
          <w:sz w:val="20"/>
          <w:szCs w:val="20"/>
          <w:lang w:val="en-US"/>
        </w:rPr>
        <w:t xml:space="preserve">group, University of </w:t>
      </w:r>
      <w:proofErr w:type="spellStart"/>
      <w:r w:rsidRPr="00E979B9">
        <w:rPr>
          <w:rFonts w:ascii="Arial" w:hAnsi="Arial" w:cs="Arial"/>
          <w:sz w:val="20"/>
          <w:szCs w:val="20"/>
          <w:lang w:val="en-US"/>
        </w:rPr>
        <w:t>OPorto</w:t>
      </w:r>
      <w:proofErr w:type="spellEnd"/>
      <w:r w:rsidRPr="00E979B9">
        <w:rPr>
          <w:rFonts w:ascii="Arial" w:hAnsi="Arial" w:cs="Arial"/>
          <w:sz w:val="20"/>
          <w:szCs w:val="20"/>
          <w:lang w:val="en-US"/>
        </w:rPr>
        <w:t>, Portugal</w:t>
      </w:r>
    </w:p>
    <w:p w14:paraId="39630E4C" w14:textId="77777777" w:rsidR="00EC4DDA" w:rsidRDefault="00EC4DDA" w:rsidP="00EC4DDA">
      <w:pPr>
        <w:jc w:val="both"/>
        <w:rPr>
          <w:rFonts w:ascii="Arial" w:hAnsi="Arial" w:cs="Arial"/>
          <w:sz w:val="20"/>
          <w:szCs w:val="20"/>
          <w:lang w:val="en-US"/>
        </w:rPr>
      </w:pPr>
      <w:r>
        <w:rPr>
          <w:rFonts w:ascii="Arial" w:hAnsi="Arial" w:cs="Arial"/>
          <w:sz w:val="20"/>
          <w:szCs w:val="20"/>
          <w:vertAlign w:val="superscript"/>
          <w:lang w:val="en-US"/>
        </w:rPr>
        <w:t>7</w:t>
      </w:r>
      <w:r w:rsidRPr="00E221A9">
        <w:rPr>
          <w:rFonts w:ascii="Arial" w:hAnsi="Arial" w:cs="Arial"/>
          <w:sz w:val="20"/>
          <w:szCs w:val="20"/>
          <w:lang w:val="en-US"/>
        </w:rPr>
        <w:t>CBIOS</w:t>
      </w:r>
      <w:r>
        <w:rPr>
          <w:rFonts w:ascii="Arial" w:hAnsi="Arial" w:cs="Arial"/>
          <w:sz w:val="20"/>
          <w:szCs w:val="20"/>
          <w:lang w:val="en-US"/>
        </w:rPr>
        <w:t>,</w:t>
      </w:r>
      <w:r w:rsidRPr="00E221A9">
        <w:rPr>
          <w:rFonts w:ascii="Arial" w:hAnsi="Arial" w:cs="Arial"/>
          <w:sz w:val="20"/>
          <w:szCs w:val="20"/>
          <w:lang w:val="en-US"/>
        </w:rPr>
        <w:t xml:space="preserve"> </w:t>
      </w:r>
      <w:proofErr w:type="spellStart"/>
      <w:r w:rsidRPr="00E221A9">
        <w:rPr>
          <w:rFonts w:ascii="Arial" w:hAnsi="Arial" w:cs="Arial"/>
          <w:sz w:val="20"/>
          <w:szCs w:val="20"/>
          <w:lang w:val="en-US"/>
        </w:rPr>
        <w:t>Universidade</w:t>
      </w:r>
      <w:proofErr w:type="spellEnd"/>
      <w:r w:rsidRPr="00E221A9">
        <w:rPr>
          <w:rFonts w:ascii="Arial" w:hAnsi="Arial" w:cs="Arial"/>
          <w:sz w:val="20"/>
          <w:szCs w:val="20"/>
          <w:lang w:val="en-US"/>
        </w:rPr>
        <w:t xml:space="preserve"> </w:t>
      </w:r>
      <w:proofErr w:type="spellStart"/>
      <w:r w:rsidRPr="00E221A9">
        <w:rPr>
          <w:rFonts w:ascii="Arial" w:hAnsi="Arial" w:cs="Arial"/>
          <w:sz w:val="20"/>
          <w:szCs w:val="20"/>
          <w:lang w:val="en-US"/>
        </w:rPr>
        <w:t>Lusófona's</w:t>
      </w:r>
      <w:proofErr w:type="spellEnd"/>
      <w:r w:rsidRPr="00E221A9">
        <w:rPr>
          <w:rFonts w:ascii="Arial" w:hAnsi="Arial" w:cs="Arial"/>
          <w:sz w:val="20"/>
          <w:szCs w:val="20"/>
          <w:lang w:val="en-US"/>
        </w:rPr>
        <w:t xml:space="preserve"> Research Center for Biosciences &amp; Health Technologies</w:t>
      </w:r>
    </w:p>
    <w:p w14:paraId="28284524" w14:textId="77777777" w:rsidR="00EC4DDA" w:rsidRPr="0052508A" w:rsidRDefault="00EC4DDA" w:rsidP="00EC4DDA">
      <w:pPr>
        <w:rPr>
          <w:lang w:val="en-US"/>
        </w:rPr>
      </w:pPr>
    </w:p>
    <w:p w14:paraId="2BF12D27" w14:textId="77777777" w:rsidR="00EC4DDA" w:rsidRDefault="00EC4DDA" w:rsidP="00EC4DDA">
      <w:pPr>
        <w:jc w:val="both"/>
        <w:rPr>
          <w:rFonts w:ascii="Arial" w:hAnsi="Arial" w:cs="Arial"/>
        </w:rPr>
      </w:pPr>
      <w:r w:rsidRPr="00C55068">
        <w:rPr>
          <w:rFonts w:ascii="Arial" w:hAnsi="Arial" w:cs="Arial"/>
        </w:rPr>
        <w:t xml:space="preserve">A biologia molecular é </w:t>
      </w:r>
      <w:r>
        <w:rPr>
          <w:rFonts w:ascii="Arial" w:hAnsi="Arial" w:cs="Arial"/>
        </w:rPr>
        <w:t>uma</w:t>
      </w:r>
      <w:r w:rsidRPr="00C55068">
        <w:rPr>
          <w:rFonts w:ascii="Arial" w:hAnsi="Arial" w:cs="Arial"/>
        </w:rPr>
        <w:t xml:space="preserve"> área da biologia </w:t>
      </w:r>
      <w:r>
        <w:rPr>
          <w:rFonts w:ascii="Arial" w:hAnsi="Arial" w:cs="Arial"/>
        </w:rPr>
        <w:t xml:space="preserve">que se centra na utilização de técnicas baseadas no estudo de </w:t>
      </w:r>
      <w:r w:rsidRPr="00C55068">
        <w:rPr>
          <w:rFonts w:ascii="Arial" w:hAnsi="Arial" w:cs="Arial"/>
        </w:rPr>
        <w:t>DNA, RNA e proteínas</w:t>
      </w:r>
      <w:r>
        <w:rPr>
          <w:rFonts w:ascii="Arial" w:hAnsi="Arial" w:cs="Arial"/>
        </w:rPr>
        <w:t>. Esta é, também, uma área transversal a virtualmente todas as áreas de investigação científica na atualidade.</w:t>
      </w:r>
    </w:p>
    <w:p w14:paraId="5E5DF80C" w14:textId="77777777" w:rsidR="00EC4DDA" w:rsidRDefault="00EC4DDA" w:rsidP="00EC4DDA">
      <w:pPr>
        <w:jc w:val="both"/>
        <w:rPr>
          <w:rFonts w:ascii="Arial" w:hAnsi="Arial" w:cs="Arial"/>
        </w:rPr>
      </w:pPr>
      <w:r>
        <w:rPr>
          <w:rFonts w:ascii="Arial" w:hAnsi="Arial" w:cs="Arial"/>
        </w:rPr>
        <w:t>O recentemente formado Grupo de Interesse em Biologia Molecular (</w:t>
      </w:r>
      <w:proofErr w:type="spellStart"/>
      <w:r>
        <w:rPr>
          <w:rFonts w:ascii="Arial" w:hAnsi="Arial" w:cs="Arial"/>
        </w:rPr>
        <w:t>GIBioM</w:t>
      </w:r>
      <w:proofErr w:type="spellEnd"/>
      <w:r>
        <w:rPr>
          <w:rFonts w:ascii="Arial" w:hAnsi="Arial" w:cs="Arial"/>
        </w:rPr>
        <w:t xml:space="preserve">) da FMV da Universidade Lusófona tem por </w:t>
      </w:r>
      <w:proofErr w:type="spellStart"/>
      <w:r>
        <w:rPr>
          <w:rFonts w:ascii="Arial" w:hAnsi="Arial" w:cs="Arial"/>
        </w:rPr>
        <w:t>objectivo</w:t>
      </w:r>
      <w:proofErr w:type="spellEnd"/>
      <w:r>
        <w:rPr>
          <w:rFonts w:ascii="Arial" w:hAnsi="Arial" w:cs="Arial"/>
        </w:rPr>
        <w:t xml:space="preserve"> reunir docentes e investigadores com valências técnicas nas várias vertentes de Biologia Molecular.</w:t>
      </w:r>
    </w:p>
    <w:p w14:paraId="5601DE1E" w14:textId="77777777" w:rsidR="00EC4DDA" w:rsidRDefault="00EC4DDA" w:rsidP="00EC4DDA">
      <w:pPr>
        <w:jc w:val="both"/>
        <w:rPr>
          <w:rFonts w:ascii="Arial" w:hAnsi="Arial" w:cs="Arial"/>
        </w:rPr>
      </w:pPr>
      <w:r>
        <w:rPr>
          <w:rFonts w:ascii="Arial" w:hAnsi="Arial" w:cs="Arial"/>
        </w:rPr>
        <w:t xml:space="preserve">O </w:t>
      </w:r>
      <w:proofErr w:type="spellStart"/>
      <w:r>
        <w:rPr>
          <w:rFonts w:ascii="Arial" w:hAnsi="Arial" w:cs="Arial"/>
        </w:rPr>
        <w:t>GIBioM</w:t>
      </w:r>
      <w:proofErr w:type="spellEnd"/>
      <w:r>
        <w:rPr>
          <w:rFonts w:ascii="Arial" w:hAnsi="Arial" w:cs="Arial"/>
        </w:rPr>
        <w:t xml:space="preserve"> pretende favorecer a partilha de conhecimentos técnicos na área de Biologia Molecular entre colegas com experiência nesta área e, também, potenciar parcerias entre os seus membros com outras linhas de investigação na FMV da Universidade Lusófona, prosseguindo as prioridades desta Unidade Orgânica quanto à criação de equipas colaborativas, multidisciplinares e vocacionadas para a investigação científica.</w:t>
      </w:r>
    </w:p>
    <w:p w14:paraId="20B3051C" w14:textId="77777777" w:rsidR="00EC4DDA" w:rsidRDefault="00EC4DDA" w:rsidP="00EC4DDA">
      <w:pPr>
        <w:jc w:val="both"/>
        <w:rPr>
          <w:rFonts w:ascii="Arial" w:hAnsi="Arial" w:cs="Arial"/>
        </w:rPr>
      </w:pPr>
      <w:r>
        <w:rPr>
          <w:rFonts w:ascii="Arial" w:hAnsi="Arial" w:cs="Arial"/>
        </w:rPr>
        <w:t>Nesta comunicação iremos apresentar os elementos que integram este grupo bem como alguns trabalhos já desenvolvidos ou em desenvolvimento no âmbito de colaborações existentes entre docentes da FMV da Universidade Lusófona.</w:t>
      </w:r>
    </w:p>
    <w:p w14:paraId="0ED7BF58" w14:textId="77777777" w:rsidR="00EC4DDA" w:rsidRDefault="00EC4DDA" w:rsidP="00EC4DDA">
      <w:pPr>
        <w:jc w:val="both"/>
        <w:rPr>
          <w:rFonts w:ascii="Arial" w:hAnsi="Arial" w:cs="Arial"/>
        </w:rPr>
      </w:pPr>
    </w:p>
    <w:p w14:paraId="05D440FB" w14:textId="77777777" w:rsidR="00EC4DDA" w:rsidRPr="00F6146B" w:rsidRDefault="00EC4DDA" w:rsidP="00EC4DDA">
      <w:pPr>
        <w:jc w:val="both"/>
        <w:rPr>
          <w:rFonts w:ascii="Arial" w:hAnsi="Arial" w:cs="Arial"/>
        </w:rPr>
      </w:pPr>
      <w:r w:rsidRPr="00F6146B">
        <w:rPr>
          <w:rFonts w:ascii="Arial" w:hAnsi="Arial" w:cs="Arial"/>
          <w:b/>
          <w:bCs/>
        </w:rPr>
        <w:t>Palavras-chave:</w:t>
      </w:r>
      <w:r w:rsidRPr="00F6146B">
        <w:rPr>
          <w:rFonts w:ascii="Arial" w:hAnsi="Arial" w:cs="Arial"/>
        </w:rPr>
        <w:t xml:space="preserve"> Biologia Molecular, DNA, RNA, </w:t>
      </w:r>
      <w:proofErr w:type="spellStart"/>
      <w:r w:rsidRPr="00F6146B">
        <w:rPr>
          <w:rFonts w:ascii="Arial" w:hAnsi="Arial" w:cs="Arial"/>
        </w:rPr>
        <w:t>GIBioM</w:t>
      </w:r>
      <w:proofErr w:type="spellEnd"/>
      <w:r>
        <w:rPr>
          <w:rFonts w:ascii="Arial" w:hAnsi="Arial" w:cs="Arial"/>
        </w:rPr>
        <w:t>.</w:t>
      </w:r>
    </w:p>
    <w:p w14:paraId="63BB14DC" w14:textId="0C33F71F" w:rsidR="00C20DD4" w:rsidRPr="00087C9D" w:rsidRDefault="00C20DD4">
      <w:pPr>
        <w:rPr>
          <w:rFonts w:ascii="Arial" w:hAnsi="Arial" w:cs="Arial"/>
          <w:b/>
          <w:bCs/>
          <w:sz w:val="28"/>
          <w:szCs w:val="28"/>
          <w:u w:val="single"/>
        </w:rPr>
      </w:pPr>
    </w:p>
    <w:sectPr w:rsidR="00C20DD4" w:rsidRPr="00087C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DA"/>
    <w:rsid w:val="00087C9D"/>
    <w:rsid w:val="00902F30"/>
    <w:rsid w:val="00C20DD4"/>
    <w:rsid w:val="00EC4DDA"/>
    <w:rsid w:val="00F32FE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3DAD"/>
  <w15:chartTrackingRefBased/>
  <w15:docId w15:val="{35889434-1D43-4234-9786-60927A5D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DDA"/>
    <w:pPr>
      <w:spacing w:after="0" w:line="240" w:lineRule="auto"/>
    </w:pPr>
    <w:rPr>
      <w:sz w:val="24"/>
      <w:szCs w:val="24"/>
    </w:rPr>
  </w:style>
  <w:style w:type="paragraph" w:styleId="Ttulo1">
    <w:name w:val="heading 1"/>
    <w:basedOn w:val="Normal"/>
    <w:next w:val="Normal"/>
    <w:link w:val="Ttulo1Carter"/>
    <w:uiPriority w:val="9"/>
    <w:qFormat/>
    <w:rsid w:val="00EC4DDA"/>
    <w:pPr>
      <w:jc w:val="center"/>
      <w:outlineLvl w:val="0"/>
    </w:pPr>
    <w:rPr>
      <w:rFonts w:ascii="Arial" w:eastAsia="Times New Roman" w:hAnsi="Arial" w:cs="Arial"/>
      <w:b/>
      <w:bCs/>
      <w:color w:val="000000"/>
      <w:sz w:val="28"/>
      <w:szCs w:val="27"/>
      <w:shd w:val="clear" w:color="auto" w:fill="F9F9F9"/>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C4DDA"/>
    <w:rPr>
      <w:rFonts w:ascii="Arial" w:eastAsia="Times New Roman" w:hAnsi="Arial" w:cs="Arial"/>
      <w:b/>
      <w:bCs/>
      <w:color w:val="000000"/>
      <w:sz w:val="28"/>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1741</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Pedro Faisca</cp:lastModifiedBy>
  <cp:revision>3</cp:revision>
  <dcterms:created xsi:type="dcterms:W3CDTF">2022-12-21T15:59:00Z</dcterms:created>
  <dcterms:modified xsi:type="dcterms:W3CDTF">2022-12-21T17:38:00Z</dcterms:modified>
</cp:coreProperties>
</file>