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BADE" w14:textId="2C984BC0" w:rsidR="00693DCB" w:rsidRDefault="00693DCB" w:rsidP="00693DCB">
      <w:pPr>
        <w:pStyle w:val="Ttulo1"/>
        <w:jc w:val="left"/>
        <w:rPr>
          <w:color w:val="1F3864" w:themeColor="accent1" w:themeShade="80"/>
        </w:rPr>
      </w:pPr>
      <w:bookmarkStart w:id="0" w:name="_Toc109855202"/>
      <w:r>
        <w:rPr>
          <w:color w:val="1F3864" w:themeColor="accent1" w:themeShade="80"/>
        </w:rPr>
        <w:t>Ficha Técnica</w:t>
      </w:r>
    </w:p>
    <w:p w14:paraId="699EDBD1" w14:textId="77777777" w:rsidR="00693DCB" w:rsidRPr="00693DCB" w:rsidRDefault="00693DCB" w:rsidP="00693DCB">
      <w:pPr>
        <w:rPr>
          <w:lang w:eastAsia="en-GB"/>
        </w:rPr>
      </w:pPr>
    </w:p>
    <w:p w14:paraId="51F9E78C" w14:textId="0966679D" w:rsidR="00693DCB" w:rsidRDefault="00693DCB" w:rsidP="00693DCB">
      <w:pPr>
        <w:pStyle w:val="Ttulo1"/>
        <w:jc w:val="left"/>
      </w:pPr>
      <w:r w:rsidRPr="00C56873">
        <w:rPr>
          <w:color w:val="1F3864" w:themeColor="accent1" w:themeShade="80"/>
        </w:rPr>
        <w:t>Coordenação</w:t>
      </w:r>
      <w:bookmarkEnd w:id="0"/>
    </w:p>
    <w:p w14:paraId="34B8E486" w14:textId="77777777" w:rsidR="00693DCB" w:rsidRDefault="00693DCB" w:rsidP="00693DCB">
      <w:pPr>
        <w:rPr>
          <w:lang w:eastAsia="en-GB"/>
        </w:rPr>
      </w:pPr>
    </w:p>
    <w:p w14:paraId="3423B9D4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Laurentina Pedroso</w:t>
      </w:r>
    </w:p>
    <w:p w14:paraId="599CC8FD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Isabel Santos</w:t>
      </w:r>
    </w:p>
    <w:p w14:paraId="6ED77CFB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Ana Lima</w:t>
      </w:r>
    </w:p>
    <w:p w14:paraId="5BE298AD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Cátia Marques</w:t>
      </w:r>
    </w:p>
    <w:p w14:paraId="1F08097B" w14:textId="77777777" w:rsidR="00693DCB" w:rsidRDefault="00693DCB" w:rsidP="00693DCB">
      <w:pPr>
        <w:pStyle w:val="Ttulo1"/>
        <w:jc w:val="left"/>
      </w:pPr>
    </w:p>
    <w:p w14:paraId="126064FD" w14:textId="77777777" w:rsidR="00693DCB" w:rsidRPr="00C56873" w:rsidRDefault="00693DCB" w:rsidP="00693DCB">
      <w:pPr>
        <w:pStyle w:val="Ttulo1"/>
        <w:jc w:val="left"/>
        <w:rPr>
          <w:color w:val="1F3864" w:themeColor="accent1" w:themeShade="80"/>
        </w:rPr>
      </w:pPr>
      <w:bookmarkStart w:id="1" w:name="_Toc109855203"/>
      <w:r w:rsidRPr="00C56873">
        <w:rPr>
          <w:color w:val="1F3864" w:themeColor="accent1" w:themeShade="80"/>
        </w:rPr>
        <w:t>Comissão de Organização</w:t>
      </w:r>
      <w:bookmarkEnd w:id="1"/>
    </w:p>
    <w:p w14:paraId="170F0552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Adriana Belas</w:t>
      </w:r>
    </w:p>
    <w:p w14:paraId="364BD23D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Ana Lima</w:t>
      </w:r>
    </w:p>
    <w:p w14:paraId="15CD3186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Cátia Marques</w:t>
      </w:r>
    </w:p>
    <w:p w14:paraId="7BF1A077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Isabel Santos</w:t>
      </w:r>
    </w:p>
    <w:p w14:paraId="7FA5FDAC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Joana Catita</w:t>
      </w:r>
    </w:p>
    <w:p w14:paraId="1E01A6D9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Joana Mota</w:t>
      </w:r>
    </w:p>
    <w:p w14:paraId="406A93F2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 xml:space="preserve">Joana </w:t>
      </w:r>
      <w:proofErr w:type="spellStart"/>
      <w:r>
        <w:rPr>
          <w:lang w:eastAsia="en-GB"/>
        </w:rPr>
        <w:t>Ropio</w:t>
      </w:r>
      <w:proofErr w:type="spellEnd"/>
    </w:p>
    <w:p w14:paraId="53BA7ED5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Joana Simões</w:t>
      </w:r>
    </w:p>
    <w:p w14:paraId="34A09C01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Mariana Batista</w:t>
      </w:r>
    </w:p>
    <w:p w14:paraId="108D980D" w14:textId="77777777" w:rsidR="00693DCB" w:rsidRDefault="00693DCB" w:rsidP="00693DCB">
      <w:pPr>
        <w:rPr>
          <w:lang w:eastAsia="en-GB"/>
        </w:rPr>
      </w:pPr>
      <w:r>
        <w:rPr>
          <w:lang w:eastAsia="en-GB"/>
        </w:rPr>
        <w:t>Rute Canejo-Teixeira</w:t>
      </w:r>
    </w:p>
    <w:p w14:paraId="230EDB5A" w14:textId="77777777" w:rsidR="00693DCB" w:rsidRDefault="00693DCB" w:rsidP="00693DCB">
      <w:pPr>
        <w:rPr>
          <w:lang w:eastAsia="en-GB"/>
        </w:rPr>
      </w:pPr>
    </w:p>
    <w:p w14:paraId="0C01E11E" w14:textId="77777777" w:rsidR="00693DCB" w:rsidRPr="00C56873" w:rsidRDefault="00693DCB" w:rsidP="00693DCB">
      <w:pPr>
        <w:pStyle w:val="Ttulo1"/>
        <w:jc w:val="left"/>
        <w:rPr>
          <w:color w:val="1F3864" w:themeColor="accent1" w:themeShade="80"/>
        </w:rPr>
      </w:pPr>
      <w:bookmarkStart w:id="2" w:name="_Toc109855204"/>
      <w:r w:rsidRPr="00C56873">
        <w:rPr>
          <w:color w:val="1F3864" w:themeColor="accent1" w:themeShade="80"/>
        </w:rPr>
        <w:t>Secretariado FMV-ULHT</w:t>
      </w:r>
      <w:bookmarkEnd w:id="2"/>
    </w:p>
    <w:p w14:paraId="3F25F212" w14:textId="77777777" w:rsidR="00693DCB" w:rsidRPr="00C56873" w:rsidRDefault="00693DCB" w:rsidP="00693DCB">
      <w:pPr>
        <w:rPr>
          <w:color w:val="1F3864" w:themeColor="accent1" w:themeShade="80"/>
          <w:lang w:eastAsia="en-GB"/>
        </w:rPr>
      </w:pPr>
      <w:r w:rsidRPr="00C56873">
        <w:rPr>
          <w:b/>
          <w:bCs/>
          <w:color w:val="1F3864" w:themeColor="accent1" w:themeShade="80"/>
          <w:lang w:eastAsia="en-GB"/>
        </w:rPr>
        <w:t>Faculdade de Medicina Veterinária</w:t>
      </w:r>
    </w:p>
    <w:p w14:paraId="2DC482E4" w14:textId="77777777" w:rsidR="00693DCB" w:rsidRPr="00F423EC" w:rsidRDefault="00693DCB" w:rsidP="00693DCB">
      <w:pPr>
        <w:rPr>
          <w:lang w:eastAsia="en-GB"/>
        </w:rPr>
      </w:pPr>
      <w:r>
        <w:rPr>
          <w:lang w:eastAsia="en-GB"/>
        </w:rPr>
        <w:t xml:space="preserve">E-mail: </w:t>
      </w:r>
      <w:r w:rsidRPr="00F423EC">
        <w:rPr>
          <w:lang w:eastAsia="en-GB"/>
        </w:rPr>
        <w:t>sec.medvet@ulusofona.pt</w:t>
      </w:r>
    </w:p>
    <w:p w14:paraId="66DE4350" w14:textId="77777777" w:rsidR="00693DCB" w:rsidRPr="00F423EC" w:rsidRDefault="00693DCB" w:rsidP="00693DCB">
      <w:pPr>
        <w:rPr>
          <w:lang w:eastAsia="en-GB"/>
        </w:rPr>
      </w:pPr>
      <w:r w:rsidRPr="00F423EC">
        <w:rPr>
          <w:lang w:eastAsia="en-GB"/>
        </w:rPr>
        <w:t>+351 21 7515500</w:t>
      </w:r>
    </w:p>
    <w:p w14:paraId="77C92FC6" w14:textId="77777777" w:rsidR="00693DCB" w:rsidRPr="00F423EC" w:rsidRDefault="00693DCB" w:rsidP="00693DCB">
      <w:pPr>
        <w:rPr>
          <w:lang w:eastAsia="en-GB"/>
        </w:rPr>
      </w:pPr>
      <w:r w:rsidRPr="00F423EC">
        <w:rPr>
          <w:lang w:eastAsia="en-GB"/>
        </w:rPr>
        <w:t>Universidade Lusófona,</w:t>
      </w:r>
    </w:p>
    <w:p w14:paraId="7C3AA55A" w14:textId="77777777" w:rsidR="00693DCB" w:rsidRPr="00F423EC" w:rsidRDefault="00693DCB" w:rsidP="00693DCB">
      <w:pPr>
        <w:rPr>
          <w:lang w:eastAsia="en-GB"/>
        </w:rPr>
      </w:pPr>
      <w:r w:rsidRPr="00F423EC">
        <w:rPr>
          <w:lang w:eastAsia="en-GB"/>
        </w:rPr>
        <w:t>Campo Grande, 376</w:t>
      </w:r>
    </w:p>
    <w:p w14:paraId="70E67995" w14:textId="77777777" w:rsidR="00693DCB" w:rsidRPr="00F423EC" w:rsidRDefault="00693DCB" w:rsidP="00693DCB">
      <w:pPr>
        <w:rPr>
          <w:lang w:eastAsia="en-GB"/>
        </w:rPr>
      </w:pPr>
      <w:r w:rsidRPr="00F423EC">
        <w:rPr>
          <w:lang w:eastAsia="en-GB"/>
        </w:rPr>
        <w:t>1749-024 Lisboa, Portugal</w:t>
      </w:r>
    </w:p>
    <w:p w14:paraId="54D34E20" w14:textId="77777777" w:rsidR="00693DCB" w:rsidRDefault="00693DCB" w:rsidP="00693DCB">
      <w:pPr>
        <w:rPr>
          <w:lang w:eastAsia="en-GB"/>
        </w:rPr>
      </w:pPr>
    </w:p>
    <w:p w14:paraId="146E2EA6" w14:textId="77777777" w:rsidR="00C20DD4" w:rsidRDefault="00C20DD4"/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CB"/>
    <w:rsid w:val="00693DCB"/>
    <w:rsid w:val="00902F30"/>
    <w:rsid w:val="00C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CDD5"/>
  <w15:chartTrackingRefBased/>
  <w15:docId w15:val="{377B9AD6-161A-4D4C-A142-B66843EC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C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93DC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93DC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1</cp:revision>
  <dcterms:created xsi:type="dcterms:W3CDTF">2022-12-29T21:09:00Z</dcterms:created>
  <dcterms:modified xsi:type="dcterms:W3CDTF">2022-12-29T21:09:00Z</dcterms:modified>
</cp:coreProperties>
</file>