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4CD7" w14:textId="77777777" w:rsidR="0042718A" w:rsidRPr="0042718A" w:rsidRDefault="0042718A" w:rsidP="0042718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65"/>
      <w:r w:rsidRPr="0042718A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Estudo da fauna parasitária em capivaras (</w:t>
      </w:r>
      <w:r w:rsidRPr="0042718A">
        <w:rPr>
          <w:rFonts w:ascii="Arial" w:eastAsia="Times New Roman" w:hAnsi="Arial" w:cs="Arial"/>
          <w:b/>
          <w:bCs/>
          <w:i/>
          <w:color w:val="000000"/>
          <w:sz w:val="28"/>
          <w:szCs w:val="27"/>
          <w:lang w:eastAsia="en-GB"/>
        </w:rPr>
        <w:t xml:space="preserve">Hydochoerus hydrochaeris </w:t>
      </w:r>
      <w:r w:rsidRPr="0042718A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Linnaeus, 1766) no Brasil</w:t>
      </w:r>
      <w:bookmarkEnd w:id="0"/>
    </w:p>
    <w:p w14:paraId="53A9F96B" w14:textId="77777777" w:rsidR="002F52BB" w:rsidRPr="008658A9" w:rsidRDefault="002F52BB" w:rsidP="002F52BB">
      <w:pPr>
        <w:rPr>
          <w:lang w:eastAsia="en-GB"/>
        </w:rPr>
      </w:pPr>
    </w:p>
    <w:p w14:paraId="559AA506" w14:textId="77777777" w:rsidR="0042718A" w:rsidRPr="00343E88" w:rsidRDefault="0042718A" w:rsidP="0042718A">
      <w:pPr>
        <w:pStyle w:val="SemEspaamento"/>
        <w:jc w:val="center"/>
        <w:rPr>
          <w:rFonts w:ascii="Arial" w:hAnsi="Arial" w:cs="Arial"/>
          <w:vertAlign w:val="superscript"/>
        </w:rPr>
      </w:pPr>
      <w:r w:rsidRPr="00343E88">
        <w:rPr>
          <w:rFonts w:ascii="Arial" w:hAnsi="Arial" w:cs="Arial"/>
          <w:sz w:val="24"/>
          <w:szCs w:val="24"/>
        </w:rPr>
        <w:t>Gabriela Stahelin</w:t>
      </w:r>
      <w:bookmarkStart w:id="1" w:name="_Hlk132233961"/>
      <w:r w:rsidRPr="00343E88">
        <w:rPr>
          <w:rFonts w:ascii="Arial" w:hAnsi="Arial" w:cs="Arial"/>
          <w:sz w:val="24"/>
          <w:szCs w:val="24"/>
          <w:vertAlign w:val="superscript"/>
        </w:rPr>
        <w:t>1</w:t>
      </w:r>
      <w:bookmarkEnd w:id="1"/>
      <w:r w:rsidRPr="00343E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A7C00">
        <w:rPr>
          <w:rFonts w:ascii="Arial" w:eastAsia="Calibri" w:hAnsi="Arial" w:cs="Arial"/>
          <w:noProof/>
          <w:color w:val="000000"/>
          <w:sz w:val="24"/>
          <w:szCs w:val="24"/>
          <w:lang w:val="pt-PT"/>
        </w:rPr>
        <w:t>Luís Cardoso</w:t>
      </w:r>
      <w:r w:rsidRPr="00BA7C00">
        <w:rPr>
          <w:rFonts w:ascii="Arial" w:eastAsia="Calibri" w:hAnsi="Arial" w:cs="Arial"/>
          <w:noProof/>
          <w:color w:val="000000"/>
          <w:sz w:val="24"/>
          <w:szCs w:val="24"/>
          <w:vertAlign w:val="superscript"/>
          <w:lang w:val="pt-PT"/>
        </w:rPr>
        <w:t>3,4,5</w:t>
      </w:r>
      <w:r w:rsidRPr="00BA7C00">
        <w:rPr>
          <w:rFonts w:ascii="Arial" w:eastAsia="Calibri" w:hAnsi="Arial" w:cs="Arial"/>
          <w:noProof/>
          <w:color w:val="000000"/>
          <w:sz w:val="24"/>
          <w:szCs w:val="24"/>
          <w:lang w:val="pt-PT"/>
        </w:rPr>
        <w:t>,</w:t>
      </w:r>
      <w:r>
        <w:rPr>
          <w:rFonts w:ascii="Arial" w:eastAsia="Calibri" w:hAnsi="Arial" w:cs="Arial"/>
          <w:noProof/>
          <w:color w:val="000000"/>
          <w:sz w:val="24"/>
          <w:szCs w:val="24"/>
          <w:vertAlign w:val="superscript"/>
          <w:lang w:val="pt-PT"/>
        </w:rPr>
        <w:t xml:space="preserve"> </w:t>
      </w:r>
      <w:r w:rsidRPr="00343E88">
        <w:rPr>
          <w:rFonts w:ascii="Arial" w:hAnsi="Arial" w:cs="Arial"/>
          <w:sz w:val="24"/>
          <w:szCs w:val="24"/>
          <w:u w:val="single"/>
        </w:rPr>
        <w:t>Ana Maria Munhoz</w:t>
      </w:r>
      <w:bookmarkStart w:id="2" w:name="_Hlk132233976"/>
      <w:r w:rsidRPr="00343E88">
        <w:rPr>
          <w:rFonts w:ascii="Arial" w:hAnsi="Arial" w:cs="Arial"/>
          <w:vertAlign w:val="superscript"/>
        </w:rPr>
        <w:t>2</w:t>
      </w:r>
      <w:bookmarkEnd w:id="2"/>
      <w:r>
        <w:rPr>
          <w:rFonts w:ascii="Arial" w:hAnsi="Arial" w:cs="Arial"/>
          <w:vertAlign w:val="superscript"/>
        </w:rPr>
        <w:t>,3,4</w:t>
      </w:r>
    </w:p>
    <w:p w14:paraId="28B9C7E0" w14:textId="77777777" w:rsidR="0042718A" w:rsidRDefault="0042718A" w:rsidP="0042718A">
      <w:pPr>
        <w:pStyle w:val="SemEspaamento"/>
      </w:pPr>
    </w:p>
    <w:p w14:paraId="7A35970A" w14:textId="77777777" w:rsidR="0042718A" w:rsidRPr="00343E88" w:rsidRDefault="0042718A" w:rsidP="0042718A">
      <w:pPr>
        <w:pStyle w:val="SemEspaamento"/>
        <w:jc w:val="both"/>
        <w:rPr>
          <w:rFonts w:ascii="Arial" w:hAnsi="Arial" w:cs="Arial"/>
        </w:rPr>
      </w:pPr>
      <w:r w:rsidRPr="00343E88">
        <w:rPr>
          <w:rFonts w:ascii="Arial" w:hAnsi="Arial" w:cs="Arial"/>
          <w:vertAlign w:val="superscript"/>
        </w:rPr>
        <w:t>1</w:t>
      </w:r>
      <w:r w:rsidRPr="00343E88">
        <w:rPr>
          <w:rFonts w:ascii="Arial" w:hAnsi="Arial" w:cs="Arial"/>
        </w:rPr>
        <w:t xml:space="preserve"> </w:t>
      </w:r>
      <w:r w:rsidRPr="00343E88">
        <w:rPr>
          <w:rFonts w:ascii="Arial" w:hAnsi="Arial" w:cs="Arial"/>
          <w:sz w:val="20"/>
          <w:szCs w:val="20"/>
        </w:rPr>
        <w:t>Universidade do Vale do Itajaí – UNIVALI (gabrielastahelin@univali.br)</w:t>
      </w:r>
    </w:p>
    <w:p w14:paraId="74F06373" w14:textId="77777777" w:rsidR="0042718A" w:rsidRPr="00343E88" w:rsidRDefault="0042718A" w:rsidP="0042718A">
      <w:pPr>
        <w:pStyle w:val="SemEspaamento"/>
        <w:jc w:val="both"/>
        <w:rPr>
          <w:rFonts w:ascii="Arial" w:hAnsi="Arial" w:cs="Arial"/>
        </w:rPr>
      </w:pPr>
      <w:r w:rsidRPr="00343E88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 w:rsidRPr="00343E88">
        <w:rPr>
          <w:rFonts w:ascii="Arial" w:hAnsi="Arial" w:cs="Arial"/>
          <w:sz w:val="20"/>
          <w:szCs w:val="20"/>
        </w:rPr>
        <w:t>Faculdade de Medicina Veterinária, Universidade Lusófona, Lisboa, Portugal</w:t>
      </w:r>
    </w:p>
    <w:p w14:paraId="452426B1" w14:textId="77777777" w:rsidR="0042718A" w:rsidRPr="007C3958" w:rsidRDefault="0042718A" w:rsidP="0042718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7C395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3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 xml:space="preserve"> </w:t>
      </w:r>
      <w:r w:rsidRPr="007C395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CECAV – Centro de Ciência Animal e Veterinária, Universidade de Trás-os-Montes e Alto Douro</w:t>
      </w:r>
      <w:r w:rsidRPr="007B08E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7C395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(UTAD), Vila Real, Portugal</w:t>
      </w:r>
    </w:p>
    <w:p w14:paraId="16ED2E25" w14:textId="77777777" w:rsidR="0042718A" w:rsidRDefault="0042718A" w:rsidP="0042718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>
        <w:rPr>
          <w:rFonts w:ascii="Arial" w:hAnsi="Arial" w:cs="Arial"/>
          <w:vertAlign w:val="superscript"/>
        </w:rPr>
        <w:t>4</w:t>
      </w:r>
      <w:r>
        <w:rPr>
          <w:rFonts w:eastAsia="Times New Roman" w:cstheme="minorHAnsi"/>
          <w:color w:val="000000"/>
          <w:lang w:eastAsia="pt-PT"/>
        </w:rPr>
        <w:t xml:space="preserve"> </w:t>
      </w:r>
      <w:r w:rsidRPr="007C395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AL4AnimalS, Laboratório Associado para a Ciência Animal e Veterinária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Lisboa, Portugal</w:t>
      </w:r>
    </w:p>
    <w:p w14:paraId="240FECC1" w14:textId="77777777" w:rsidR="0042718A" w:rsidRPr="00BA7C00" w:rsidRDefault="0042718A" w:rsidP="0042718A">
      <w:pPr>
        <w:spacing w:line="259" w:lineRule="auto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 xml:space="preserve">5 </w:t>
      </w:r>
      <w:r w:rsidRPr="00BA7C00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Departamento de Ciências Veterinárias, Universidade de Trás-os-Montes e Alto Douro (UTAD),  Vila Real, Portugal</w:t>
      </w:r>
    </w:p>
    <w:p w14:paraId="11FA5B25" w14:textId="77777777" w:rsidR="0042718A" w:rsidRPr="004A75D2" w:rsidRDefault="0042718A" w:rsidP="0042718A">
      <w:pPr>
        <w:pStyle w:val="SemEspaamento"/>
        <w:rPr>
          <w:lang w:val="pt-PT"/>
        </w:rPr>
      </w:pPr>
    </w:p>
    <w:p w14:paraId="4C87424E" w14:textId="77777777" w:rsidR="0042718A" w:rsidRDefault="0042718A" w:rsidP="0042718A">
      <w:pPr>
        <w:pStyle w:val="SemEspaamento"/>
      </w:pPr>
    </w:p>
    <w:p w14:paraId="7C077616" w14:textId="77777777" w:rsidR="0042718A" w:rsidRDefault="0042718A" w:rsidP="0042718A">
      <w:pPr>
        <w:jc w:val="both"/>
        <w:rPr>
          <w:rFonts w:ascii="Arial" w:hAnsi="Arial" w:cs="Arial"/>
        </w:rPr>
      </w:pPr>
      <w:r w:rsidRPr="005E0098">
        <w:rPr>
          <w:rFonts w:ascii="Arial" w:hAnsi="Arial" w:cs="Arial"/>
        </w:rPr>
        <w:t>As capivaras (</w:t>
      </w:r>
      <w:r w:rsidRPr="005E0098">
        <w:rPr>
          <w:rFonts w:ascii="Arial" w:hAnsi="Arial" w:cs="Arial"/>
          <w:i/>
        </w:rPr>
        <w:t>Hydrochoerus hydrochaeris</w:t>
      </w:r>
      <w:r w:rsidRPr="005E009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são consideradas os maiores mamíferos roedores do mundo. Distribuem-se por toda América do Sul, com exceção do Chile. No Brasil ocorrem em todos os biomas, desde que o ambiente tenha os fatores paisagísticos como: corpo d’água para funções de termorregulação e locomoção, fragmento florestal para proteção e abrigo, e gramíneas ou áreas de campo para alimentação. São encontradas tanto em ambientes naturais quanto em áreas antropizadas. Devido à sua facilidade de adaptação em ambientes urbanizados, pela ausência de predadores naturais, oferta de alimento e alta prolificidade, em algumas áreas urbanizadas pode ocorrer um aumento considerável da população de capivaras, influenciando no contato direto com humanos e animais domésticos.  </w:t>
      </w:r>
    </w:p>
    <w:p w14:paraId="454A1C55" w14:textId="77777777" w:rsidR="0042718A" w:rsidRDefault="0042718A" w:rsidP="004271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frequente interação de capivaras com humanos torna-se preocupante do ponto de vista da saúde pública, porque estes animais são hospedeiros de</w:t>
      </w:r>
      <w:r w:rsidRPr="005E0098">
        <w:rPr>
          <w:rFonts w:ascii="Arial" w:hAnsi="Arial" w:cs="Arial"/>
        </w:rPr>
        <w:t xml:space="preserve"> uma elevada gama de parasit</w:t>
      </w:r>
      <w:r>
        <w:rPr>
          <w:rFonts w:ascii="Arial" w:hAnsi="Arial" w:cs="Arial"/>
        </w:rPr>
        <w:t>a</w:t>
      </w:r>
      <w:r w:rsidRPr="005E0098">
        <w:rPr>
          <w:rFonts w:ascii="Arial" w:hAnsi="Arial" w:cs="Arial"/>
        </w:rPr>
        <w:t xml:space="preserve">s, </w:t>
      </w:r>
      <w:r>
        <w:rPr>
          <w:rFonts w:ascii="Arial" w:hAnsi="Arial" w:cs="Arial"/>
        </w:rPr>
        <w:t>sendo muitos destes agentes zoonóticos</w:t>
      </w:r>
      <w:r w:rsidRPr="005E00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</w:t>
      </w:r>
      <w:bookmarkStart w:id="3" w:name="_Hlk132240691"/>
      <w:r w:rsidRPr="00BE51BB">
        <w:rPr>
          <w:rFonts w:ascii="Arial" w:hAnsi="Arial" w:cs="Arial"/>
        </w:rPr>
        <w:t>Febre Maculosa Brasileira</w:t>
      </w:r>
      <w:bookmarkEnd w:id="3"/>
      <w:r w:rsidRPr="00BE51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 causada pela </w:t>
      </w:r>
      <w:r w:rsidRPr="004003A1">
        <w:rPr>
          <w:rFonts w:ascii="Arial" w:hAnsi="Arial" w:cs="Arial"/>
        </w:rPr>
        <w:t xml:space="preserve">bactéria </w:t>
      </w:r>
      <w:r>
        <w:rPr>
          <w:rFonts w:ascii="Arial" w:hAnsi="Arial" w:cs="Arial"/>
        </w:rPr>
        <w:t>G</w:t>
      </w:r>
      <w:r w:rsidRPr="004003A1">
        <w:rPr>
          <w:rFonts w:ascii="Arial" w:hAnsi="Arial" w:cs="Arial"/>
        </w:rPr>
        <w:t>ram-negativa intracelular obrigatória</w:t>
      </w:r>
      <w:r>
        <w:rPr>
          <w:rFonts w:ascii="Arial" w:hAnsi="Arial" w:cs="Arial"/>
        </w:rPr>
        <w:t xml:space="preserve"> </w:t>
      </w:r>
      <w:r w:rsidRPr="004003A1">
        <w:rPr>
          <w:rFonts w:ascii="Arial" w:hAnsi="Arial" w:cs="Arial"/>
          <w:i/>
          <w:iCs/>
        </w:rPr>
        <w:t>Rickettsia rickettsii</w:t>
      </w:r>
      <w:r w:rsidRPr="004003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é transmitida pela carraça do género </w:t>
      </w:r>
      <w:r>
        <w:rPr>
          <w:rFonts w:ascii="Arial" w:hAnsi="Arial" w:cs="Arial"/>
          <w:i/>
        </w:rPr>
        <w:t>Amblyomma,</w:t>
      </w:r>
      <w:r>
        <w:rPr>
          <w:rFonts w:ascii="Arial" w:hAnsi="Arial" w:cs="Arial"/>
        </w:rPr>
        <w:t xml:space="preserve"> sendo esta uma das doenças de maior preocupação devido a ocorrência de diversos casos em ambientes urbanizados no Brasil, alguns destes resultando em morte. Outros parasitas também foram observados em capivaras, como </w:t>
      </w:r>
      <w:r w:rsidRPr="003F771B">
        <w:rPr>
          <w:rFonts w:ascii="Arial" w:hAnsi="Arial" w:cs="Arial"/>
          <w:i/>
        </w:rPr>
        <w:t>Fasciola hepatica, Taenia</w:t>
      </w:r>
      <w:r>
        <w:rPr>
          <w:rFonts w:ascii="Arial" w:hAnsi="Arial" w:cs="Arial"/>
        </w:rPr>
        <w:t xml:space="preserve"> spp., </w:t>
      </w:r>
      <w:r w:rsidRPr="006111E9">
        <w:rPr>
          <w:rFonts w:ascii="Arial" w:hAnsi="Arial" w:cs="Arial"/>
          <w:i/>
        </w:rPr>
        <w:t>Strongyloides</w:t>
      </w:r>
      <w:r w:rsidRPr="006111E9">
        <w:rPr>
          <w:rFonts w:ascii="Arial" w:hAnsi="Arial" w:cs="Arial"/>
        </w:rPr>
        <w:t xml:space="preserve"> sp</w:t>
      </w:r>
      <w:r>
        <w:rPr>
          <w:rFonts w:ascii="Arial" w:hAnsi="Arial" w:cs="Arial"/>
        </w:rPr>
        <w:t>p.</w:t>
      </w:r>
      <w:r w:rsidRPr="006111E9">
        <w:rPr>
          <w:rFonts w:ascii="Arial" w:hAnsi="Arial" w:cs="Arial"/>
          <w:i/>
        </w:rPr>
        <w:t>, Trichuris</w:t>
      </w:r>
      <w:r w:rsidRPr="006111E9">
        <w:rPr>
          <w:rFonts w:ascii="Arial" w:hAnsi="Arial" w:cs="Arial"/>
        </w:rPr>
        <w:t xml:space="preserve"> sp</w:t>
      </w:r>
      <w:r>
        <w:rPr>
          <w:rFonts w:ascii="Arial" w:hAnsi="Arial" w:cs="Arial"/>
        </w:rPr>
        <w:t xml:space="preserve">p., </w:t>
      </w:r>
      <w:r w:rsidRPr="003F771B">
        <w:rPr>
          <w:rFonts w:ascii="Arial" w:hAnsi="Arial" w:cs="Arial"/>
          <w:i/>
        </w:rPr>
        <w:t>Eimeria</w:t>
      </w:r>
      <w:r>
        <w:rPr>
          <w:rFonts w:ascii="Arial" w:hAnsi="Arial" w:cs="Arial"/>
        </w:rPr>
        <w:t xml:space="preserve"> spp., </w:t>
      </w:r>
      <w:r>
        <w:rPr>
          <w:rFonts w:ascii="Arial" w:hAnsi="Arial" w:cs="Arial"/>
          <w:i/>
        </w:rPr>
        <w:t xml:space="preserve">Toxoplasma gondii, Trypanossoma cruzi </w:t>
      </w:r>
      <w:r w:rsidRPr="00B100A8">
        <w:rPr>
          <w:rFonts w:ascii="Arial" w:hAnsi="Arial" w:cs="Arial"/>
        </w:rPr>
        <w:t>e</w:t>
      </w:r>
      <w:r>
        <w:rPr>
          <w:rFonts w:ascii="Arial" w:hAnsi="Arial" w:cs="Arial"/>
          <w:i/>
        </w:rPr>
        <w:t xml:space="preserve"> Leishmania infantum</w:t>
      </w:r>
      <w:r>
        <w:rPr>
          <w:rFonts w:ascii="Arial" w:hAnsi="Arial" w:cs="Arial"/>
        </w:rPr>
        <w:t xml:space="preserve">, entre outros. Alguns destes parasitas, além de </w:t>
      </w:r>
      <w:r w:rsidRPr="0081600D">
        <w:rPr>
          <w:rFonts w:ascii="Arial" w:hAnsi="Arial" w:cs="Arial"/>
        </w:rPr>
        <w:t>possuírem</w:t>
      </w:r>
      <w:r>
        <w:rPr>
          <w:rFonts w:ascii="Arial" w:hAnsi="Arial" w:cs="Arial"/>
        </w:rPr>
        <w:t xml:space="preserve"> potencial zoonótico, podem infectar capivaras de cativeiro ou de vida livre, elevando o risco para a conservação deste animal e para a saúde pública. </w:t>
      </w:r>
    </w:p>
    <w:p w14:paraId="472DC9E9" w14:textId="77777777" w:rsidR="0042718A" w:rsidRDefault="0042718A" w:rsidP="004271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projeto tem como objetivo estudar a fauna parasitária em capivaras, correlacionar com fatores ambientais e estabelecer os fatores de risco de ocorrência de zoonoses. </w:t>
      </w:r>
    </w:p>
    <w:p w14:paraId="42A7D21A" w14:textId="77777777" w:rsidR="0042718A" w:rsidRDefault="0042718A" w:rsidP="0042718A">
      <w:pPr>
        <w:jc w:val="both"/>
        <w:rPr>
          <w:rFonts w:ascii="Arial" w:hAnsi="Arial" w:cs="Arial"/>
        </w:rPr>
      </w:pPr>
    </w:p>
    <w:p w14:paraId="3B33FCD9" w14:textId="77777777" w:rsidR="0042718A" w:rsidRPr="005E0098" w:rsidRDefault="0042718A" w:rsidP="0042718A">
      <w:pPr>
        <w:jc w:val="both"/>
        <w:rPr>
          <w:rFonts w:ascii="Arial" w:hAnsi="Arial" w:cs="Arial"/>
        </w:rPr>
      </w:pPr>
      <w:r w:rsidRPr="00FC3C06">
        <w:rPr>
          <w:rFonts w:ascii="Arial" w:eastAsia="Calibri" w:hAnsi="Arial" w:cs="Arial"/>
          <w:b/>
          <w:bCs/>
        </w:rPr>
        <w:t>Palavras-chave:</w:t>
      </w:r>
      <w:r w:rsidRPr="00FC3C0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Capivara;</w:t>
      </w:r>
      <w:r w:rsidRPr="00FC3C0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Fauna parasitária</w:t>
      </w:r>
      <w:r w:rsidRPr="00FC3C06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Saúde Pública,</w:t>
      </w:r>
      <w:r w:rsidRPr="00AF346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Zoonoses.</w:t>
      </w:r>
    </w:p>
    <w:p w14:paraId="68BCC660" w14:textId="56BE310B" w:rsidR="002F52BB" w:rsidRDefault="002F52BB" w:rsidP="002F52BB">
      <w:pPr>
        <w:rPr>
          <w:lang w:val="en-US"/>
        </w:rPr>
      </w:pPr>
    </w:p>
    <w:sectPr w:rsidR="002F5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210E5F"/>
    <w:rsid w:val="002F52BB"/>
    <w:rsid w:val="0042718A"/>
    <w:rsid w:val="00686BEE"/>
    <w:rsid w:val="007B46CC"/>
    <w:rsid w:val="00902F30"/>
    <w:rsid w:val="009C6340"/>
    <w:rsid w:val="00C20DD4"/>
    <w:rsid w:val="00D11191"/>
    <w:rsid w:val="00D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6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6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42718A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2024-01-11T17:09:00Z</dcterms:created>
  <dcterms:modified xsi:type="dcterms:W3CDTF">2024-01-11T17:09:00Z</dcterms:modified>
</cp:coreProperties>
</file>